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ind w:left="0" w:righ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4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4"/>
          <w:sz w:val="28"/>
          <w:szCs w:val="28"/>
          <w:shd w:val="clear" w:color="auto" w:fill="FFFFFF"/>
          <w:lang w:val="en-US" w:eastAsia="zh-CN"/>
        </w:rPr>
        <w:t>“江河战略视域下白洋淀流域生态安全法治”专题研讨会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ind w:left="0" w:right="0" w:firstLine="0"/>
        <w:jc w:val="center"/>
        <w:textAlignment w:val="auto"/>
        <w:rPr>
          <w:rFonts w:hint="default" w:ascii="黑体" w:hAnsi="黑体" w:eastAsia="黑体" w:cs="黑体"/>
          <w:b w:val="0"/>
          <w:bCs w:val="0"/>
          <w:i w:val="0"/>
          <w:iCs w:val="0"/>
          <w:caps w:val="0"/>
          <w:color w:val="000000"/>
          <w:spacing w:val="4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4"/>
          <w:sz w:val="28"/>
          <w:szCs w:val="28"/>
          <w:shd w:val="clear" w:color="auto" w:fill="FFFFFF"/>
          <w:lang w:val="en-US" w:eastAsia="zh-CN"/>
        </w:rPr>
        <w:t>参会回执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请于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30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前将回执单发送至会务组邮箱：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4"/>
          <w:sz w:val="22"/>
          <w:szCs w:val="22"/>
          <w:shd w:val="clear" w:color="auto" w:fill="FFFFFF"/>
          <w:lang w:val="en-US" w:eastAsia="zh-CN"/>
        </w:rPr>
        <w:t>gjzlfzh@163.com）</w:t>
      </w:r>
    </w:p>
    <w:tbl>
      <w:tblPr>
        <w:tblStyle w:val="4"/>
        <w:tblpPr w:leftFromText="180" w:rightFromText="180" w:vertAnchor="text" w:horzAnchor="page" w:tblpXSpec="center" w:tblpY="374"/>
        <w:tblOverlap w:val="never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465"/>
        <w:gridCol w:w="1234"/>
        <w:gridCol w:w="554"/>
        <w:gridCol w:w="341"/>
        <w:gridCol w:w="505"/>
        <w:gridCol w:w="1064"/>
        <w:gridCol w:w="1559"/>
        <w:gridCol w:w="2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770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2253" w:type="dxa"/>
            <w:gridSpan w:val="3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职务</w:t>
            </w:r>
            <w:r>
              <w:rPr>
                <w:rFonts w:ascii="宋体" w:hAnsi="宋体" w:cs="宋体"/>
                <w:kern w:val="0"/>
                <w:sz w:val="24"/>
              </w:rPr>
              <w:t>/</w:t>
            </w:r>
            <w:r>
              <w:rPr>
                <w:rFonts w:hint="eastAsia" w:ascii="宋体" w:hAnsi="宋体" w:cs="宋体"/>
                <w:kern w:val="0"/>
                <w:sz w:val="24"/>
              </w:rPr>
              <w:t>职称</w:t>
            </w:r>
          </w:p>
        </w:tc>
        <w:tc>
          <w:tcPr>
            <w:tcW w:w="2585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工作单位</w:t>
            </w:r>
          </w:p>
        </w:tc>
        <w:tc>
          <w:tcPr>
            <w:tcW w:w="7842" w:type="dxa"/>
            <w:gridSpan w:val="7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通讯地址</w:t>
            </w:r>
          </w:p>
        </w:tc>
        <w:tc>
          <w:tcPr>
            <w:tcW w:w="7842" w:type="dxa"/>
            <w:gridSpan w:val="7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770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电话</w:t>
            </w:r>
          </w:p>
        </w:tc>
        <w:tc>
          <w:tcPr>
            <w:tcW w:w="2253" w:type="dxa"/>
            <w:gridSpan w:val="3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邮编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2585" w:type="dxa"/>
            <w:noWrap w:val="0"/>
            <w:vAlign w:val="center"/>
          </w:tcPr>
          <w:p>
            <w:pPr>
              <w:rPr>
                <w:rFonts w:ascii="宋体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2469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是否发言及发言题目</w:t>
            </w:r>
          </w:p>
        </w:tc>
        <w:tc>
          <w:tcPr>
            <w:tcW w:w="6608" w:type="dxa"/>
            <w:gridSpan w:val="6"/>
            <w:noWrap w:val="0"/>
            <w:vAlign w:val="center"/>
          </w:tcPr>
          <w:p>
            <w:pPr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  <w:jc w:val="center"/>
        </w:trPr>
        <w:tc>
          <w:tcPr>
            <w:tcW w:w="3364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预计到达的时间及航班/车次</w:t>
            </w:r>
          </w:p>
        </w:tc>
        <w:tc>
          <w:tcPr>
            <w:tcW w:w="5713" w:type="dxa"/>
            <w:gridSpan w:val="4"/>
            <w:noWrap w:val="0"/>
            <w:vAlign w:val="center"/>
          </w:tcPr>
          <w:p>
            <w:pPr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3364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预计离开的时间及航班/车次</w:t>
            </w:r>
          </w:p>
        </w:tc>
        <w:tc>
          <w:tcPr>
            <w:tcW w:w="5713" w:type="dxa"/>
            <w:gridSpan w:val="4"/>
            <w:noWrap w:val="0"/>
            <w:vAlign w:val="center"/>
          </w:tcPr>
          <w:p>
            <w:pPr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2469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是否需要安排住宿</w:t>
            </w:r>
          </w:p>
        </w:tc>
        <w:tc>
          <w:tcPr>
            <w:tcW w:w="6608" w:type="dxa"/>
            <w:gridSpan w:val="6"/>
            <w:noWrap w:val="0"/>
            <w:vAlign w:val="center"/>
          </w:tcPr>
          <w:p>
            <w:pPr>
              <w:ind w:firstLine="1440" w:firstLineChars="60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="宋体" w:hAnsi="宋体" w:cs="宋体"/>
                <w:kern w:val="0"/>
                <w:sz w:val="24"/>
              </w:rPr>
              <w:t>需要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不需要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1339EFB-696F-4EEB-9B78-D77763B2754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D0A30C6-0FCC-4BB7-88F2-F524A8FEAE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6073385-02D6-4942-90FB-F9E8BE43B4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DF92256-2072-46E7-B2A0-E550C9FD4A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D9F478A-7733-442A-BF69-8C3562F427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40050CC-629A-44BB-B5FA-46B255D306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B3D9EA5-8113-43FB-9371-7FD30440E1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0912D679-3342-40CB-A31B-5F6848933BBF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9" w:fontKey="{4801AD03-B700-47AA-A82A-6929AB5A6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Mzg0ZDA0NDI0NTMyOTY5YTQyNzQ3MGRlMzhmYzYifQ=="/>
  </w:docVars>
  <w:rsids>
    <w:rsidRoot w:val="072839CB"/>
    <w:rsid w:val="072839CB"/>
    <w:rsid w:val="09A6526C"/>
    <w:rsid w:val="150F50ED"/>
    <w:rsid w:val="161C0D90"/>
    <w:rsid w:val="21115690"/>
    <w:rsid w:val="399024AB"/>
    <w:rsid w:val="5443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0" w:beforeLines="0" w:beforeAutospacing="0" w:after="0" w:afterLines="0" w:afterAutospacing="0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141</Words>
  <Characters>156</Characters>
  <Lines>0</Lines>
  <Paragraphs>0</Paragraphs>
  <TotalTime>0</TotalTime>
  <ScaleCrop>false</ScaleCrop>
  <LinksUpToDate>false</LinksUpToDate>
  <CharactersWithSpaces>189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2022-03-26T07:28:00Z</dcterms:created>
  <dc:creator>tt</dc:creator>
  <cp:lastModifiedBy>tt</cp:lastModifiedBy>
  <dcterms:modified xsi:type="dcterms:W3CDTF">2023-02-21T03:51:58Z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3C35FA463026431EA88BEC24831B2615</vt:lpwstr>
  </property>
</Properties>
</file>